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5383" w14:textId="1C5EF9BF" w:rsidR="009C125C" w:rsidRDefault="00840A9F" w:rsidP="00840A9F">
      <w:pPr>
        <w:ind w:left="5760" w:firstLine="720"/>
        <w:rPr>
          <w:rFonts w:asciiTheme="majorHAnsi" w:hAnsiTheme="majorHAnsi"/>
        </w:rPr>
      </w:pPr>
      <w:r w:rsidRPr="00840A9F">
        <w:rPr>
          <w:rFonts w:asciiTheme="majorHAnsi" w:hAnsiTheme="majorHAnsi"/>
        </w:rPr>
        <w:t xml:space="preserve">Θεσσαλονίκη, </w:t>
      </w:r>
      <w:r w:rsidR="00FA54A8">
        <w:rPr>
          <w:rFonts w:asciiTheme="majorHAnsi" w:hAnsiTheme="majorHAnsi"/>
        </w:rPr>
        <w:t>12</w:t>
      </w:r>
      <w:r w:rsidRPr="00840A9F">
        <w:rPr>
          <w:rFonts w:asciiTheme="majorHAnsi" w:hAnsiTheme="majorHAnsi"/>
        </w:rPr>
        <w:t>/10/2023</w:t>
      </w:r>
    </w:p>
    <w:p w14:paraId="6AFCA353" w14:textId="77777777" w:rsidR="00840A9F" w:rsidRPr="00840A9F" w:rsidRDefault="00840A9F" w:rsidP="00840A9F">
      <w:pPr>
        <w:ind w:left="5760" w:firstLine="720"/>
        <w:rPr>
          <w:rFonts w:asciiTheme="majorHAnsi" w:hAnsiTheme="majorHAnsi"/>
        </w:rPr>
      </w:pPr>
    </w:p>
    <w:p w14:paraId="7912A614" w14:textId="77777777" w:rsidR="00840A9F" w:rsidRDefault="00F945A4" w:rsidP="00840A9F">
      <w:pPr>
        <w:jc w:val="center"/>
        <w:rPr>
          <w:rFonts w:ascii="Cambria" w:hAnsi="Cambria"/>
        </w:rPr>
      </w:pPr>
      <w:r w:rsidRPr="00840A9F">
        <w:rPr>
          <w:rFonts w:ascii="Cambria" w:hAnsi="Cambria"/>
          <w:b/>
        </w:rPr>
        <w:t>ΘΕΜΑ:</w:t>
      </w:r>
      <w:r w:rsidRPr="00840A9F">
        <w:rPr>
          <w:rFonts w:ascii="Cambria" w:hAnsi="Cambria"/>
        </w:rPr>
        <w:t xml:space="preserve"> ΠΡΟΚΗΡΥΞΗ  ΕΚΔΗΛΩΣΗΣ  ΕΝΔΙΑΦΕΡΟΝΤΟΣ </w:t>
      </w:r>
    </w:p>
    <w:p w14:paraId="5B7A4214" w14:textId="77777777" w:rsidR="00840A9F" w:rsidRDefault="00F945A4" w:rsidP="00840A9F">
      <w:pPr>
        <w:jc w:val="center"/>
        <w:rPr>
          <w:rFonts w:ascii="Cambria" w:hAnsi="Cambria"/>
        </w:rPr>
      </w:pPr>
      <w:r w:rsidRPr="00840A9F">
        <w:rPr>
          <w:rFonts w:ascii="Cambria" w:hAnsi="Cambria"/>
        </w:rPr>
        <w:t xml:space="preserve">ΓΙΑ ΠΡΟΓΡΑΜΜΑΤΙΖΟΜΕΝΗ ΜΕΤΑΚΙΝΗΣΗ ΜΑΘΗΤΩΝ ΚΑΙ ΚΑΘΗΓΗΤΩΝ </w:t>
      </w:r>
    </w:p>
    <w:p w14:paraId="7C45D9FF" w14:textId="68927654" w:rsidR="00F945A4" w:rsidRPr="00840A9F" w:rsidRDefault="00840A9F" w:rsidP="00840A9F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ΤΗΣ ΕΛΛΗΝΟΓΑΛΛΙΚΗΣ </w:t>
      </w:r>
      <w:r w:rsidR="00F945A4" w:rsidRPr="00840A9F">
        <w:rPr>
          <w:rFonts w:ascii="Cambria" w:hAnsi="Cambria"/>
        </w:rPr>
        <w:t>ΣΧΟΛΗΣ ΚΑΛΑΜΑΡΙ</w:t>
      </w:r>
      <w:r>
        <w:rPr>
          <w:rFonts w:ascii="Cambria" w:hAnsi="Cambria"/>
        </w:rPr>
        <w:t xml:space="preserve"> </w:t>
      </w:r>
      <w:r w:rsidR="00F945A4" w:rsidRPr="00840A9F">
        <w:rPr>
          <w:rFonts w:ascii="Cambria" w:hAnsi="Cambria"/>
        </w:rPr>
        <w:t xml:space="preserve">ΘΕΣΣΑΛΟΝΙΚΗΣ </w:t>
      </w:r>
      <w:r w:rsidR="00FA54A8">
        <w:rPr>
          <w:rFonts w:ascii="Cambria" w:hAnsi="Cambria"/>
        </w:rPr>
        <w:t>ΣΤΙΣ ΣΕΡΡΕΣ</w:t>
      </w:r>
    </w:p>
    <w:p w14:paraId="1EC8F896" w14:textId="77777777" w:rsidR="00F945A4" w:rsidRPr="00840A9F" w:rsidRDefault="00F945A4" w:rsidP="00F945A4">
      <w:pPr>
        <w:spacing w:before="120" w:after="120"/>
        <w:jc w:val="center"/>
        <w:rPr>
          <w:rFonts w:ascii="Cambria" w:hAnsi="Cambria"/>
        </w:rPr>
      </w:pPr>
    </w:p>
    <w:p w14:paraId="1EF54A2B" w14:textId="77777777" w:rsidR="00F945A4" w:rsidRPr="00840A9F" w:rsidRDefault="00F945A4" w:rsidP="00F945A4">
      <w:pPr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 xml:space="preserve">     Το ΙΓΕΛ της Ελληνογαλλικής σχολής Καλαμαρί Θεσσαλονίκης προκηρύσσει εκδήλωση ενδιαφέροντος για την παρακάτω προγραμματιζόμενη μετακίνηση μαθητών-εκπαιδευτικών του σχολείου μας                       </w:t>
      </w:r>
    </w:p>
    <w:p w14:paraId="432B0586" w14:textId="1F497071"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  <w:lang w:val="en-US"/>
        </w:rPr>
      </w:pPr>
      <w:r w:rsidRPr="00840A9F">
        <w:rPr>
          <w:rFonts w:ascii="Cambria" w:hAnsi="Cambria"/>
          <w:color w:val="000000"/>
        </w:rPr>
        <w:t>Προορισμός</w:t>
      </w:r>
      <w:r w:rsidRPr="00840A9F">
        <w:rPr>
          <w:rFonts w:ascii="Cambria" w:hAnsi="Cambria"/>
          <w:color w:val="000000"/>
          <w:lang w:val="en-US"/>
        </w:rPr>
        <w:t>:</w:t>
      </w:r>
      <w:r w:rsidR="00AD49F1">
        <w:rPr>
          <w:rFonts w:ascii="Cambria" w:hAnsi="Cambria"/>
          <w:color w:val="000000"/>
        </w:rPr>
        <w:t xml:space="preserve"> </w:t>
      </w:r>
      <w:r w:rsidR="00FA54A8">
        <w:rPr>
          <w:rFonts w:ascii="Cambria" w:hAnsi="Cambria"/>
        </w:rPr>
        <w:t>ΣΕΡΡΕΣ</w:t>
      </w:r>
    </w:p>
    <w:p w14:paraId="647FBE78" w14:textId="6B1F7A00" w:rsidR="00F945A4" w:rsidRPr="00840A9F" w:rsidRDefault="00642D57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Διανυκτερεύσεις: </w:t>
      </w:r>
      <w:r w:rsidR="00FA54A8">
        <w:rPr>
          <w:rFonts w:ascii="Cambria" w:hAnsi="Cambria"/>
          <w:color w:val="000000"/>
        </w:rPr>
        <w:t>1</w:t>
      </w:r>
      <w:r>
        <w:rPr>
          <w:rFonts w:ascii="Cambria" w:hAnsi="Cambria"/>
          <w:color w:val="000000"/>
        </w:rPr>
        <w:t xml:space="preserve"> </w:t>
      </w:r>
      <w:r w:rsidR="00FA54A8">
        <w:rPr>
          <w:rFonts w:ascii="Cambria" w:hAnsi="Cambria"/>
          <w:color w:val="000000"/>
        </w:rPr>
        <w:t>( μέρα</w:t>
      </w:r>
      <w:r>
        <w:rPr>
          <w:rFonts w:ascii="Cambria" w:hAnsi="Cambria"/>
          <w:color w:val="000000"/>
        </w:rPr>
        <w:t xml:space="preserve">) </w:t>
      </w:r>
      <w:r w:rsidR="00F945A4" w:rsidRPr="00840A9F">
        <w:rPr>
          <w:rFonts w:ascii="Cambria" w:hAnsi="Cambria"/>
          <w:color w:val="000000"/>
        </w:rPr>
        <w:t xml:space="preserve">σε ξενοδοχείο 3 ή 4 αστέρων </w:t>
      </w:r>
    </w:p>
    <w:p w14:paraId="03E852D6" w14:textId="7E551D62" w:rsidR="00F945A4" w:rsidRPr="00FA54A8" w:rsidRDefault="00F945A4" w:rsidP="00FA54A8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  <w:color w:val="000000"/>
        </w:rPr>
        <w:t xml:space="preserve">Μετακινήσεις με τουριστικό λεωφορείο που πληροί όλες τις προϋποθέσεις για ασφαλή μετακίνηση των μαθητών. </w:t>
      </w:r>
      <w:r w:rsidRPr="00840A9F">
        <w:rPr>
          <w:rFonts w:ascii="Cambria" w:hAnsi="Cambria"/>
          <w:bCs/>
        </w:rPr>
        <w:t>Τ</w:t>
      </w:r>
      <w:r w:rsidR="002B68DF">
        <w:rPr>
          <w:rFonts w:ascii="Cambria" w:hAnsi="Cambria"/>
          <w:bCs/>
        </w:rPr>
        <w:t>ο</w:t>
      </w:r>
      <w:r w:rsidRPr="00840A9F">
        <w:rPr>
          <w:rFonts w:ascii="Cambria" w:hAnsi="Cambria"/>
          <w:bCs/>
        </w:rPr>
        <w:t xml:space="preserve"> λεωφορεία και ο οδηγ</w:t>
      </w:r>
      <w:r w:rsidR="002B68DF">
        <w:rPr>
          <w:rFonts w:ascii="Cambria" w:hAnsi="Cambria"/>
          <w:bCs/>
        </w:rPr>
        <w:t>ός</w:t>
      </w:r>
      <w:r w:rsidRPr="00840A9F">
        <w:rPr>
          <w:rFonts w:ascii="Cambria" w:hAnsi="Cambria"/>
          <w:bCs/>
        </w:rPr>
        <w:t xml:space="preserve"> θα βρίσκονται στη διάθεση του σχολείου για οποιαδήποτε μετακίνηση σύμφωνα με το πρόγραμμα.</w:t>
      </w:r>
    </w:p>
    <w:p w14:paraId="02BE7E5D" w14:textId="77777777"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</w:rPr>
        <w:t>Υποχρεωτική Ασφάλιση Ευθύνης Διοργανωτή.</w:t>
      </w:r>
    </w:p>
    <w:p w14:paraId="6102661D" w14:textId="77777777" w:rsidR="00F945A4" w:rsidRPr="00840A9F" w:rsidRDefault="00D96531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Πρόσθετη </w:t>
      </w:r>
      <w:r w:rsidR="00F945A4" w:rsidRPr="00840A9F">
        <w:rPr>
          <w:rFonts w:ascii="Cambria" w:hAnsi="Cambria"/>
        </w:rPr>
        <w:t xml:space="preserve">ασφάλιση, που καλύπτει τα έξοδα σε περίπτωση ατυχήματος ή ασθενείας </w:t>
      </w:r>
    </w:p>
    <w:p w14:paraId="34144672" w14:textId="77777777"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</w:rPr>
        <w:t xml:space="preserve">Ασφάλεια αστικής και επαγγελματικής ευθύνης και ιατροφαρμακευτικής περίθαλψης. </w:t>
      </w:r>
    </w:p>
    <w:p w14:paraId="08DF6114" w14:textId="77777777"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</w:rPr>
        <w:t>Υπεύθυνη δήλωση ότι διαθέτετε το  ειδικό σήμα λειτουργίας , το οποίο βρίσκεται σε ισχύ.</w:t>
      </w:r>
    </w:p>
    <w:p w14:paraId="142BD037" w14:textId="02AA9853" w:rsidR="00F945A4" w:rsidRPr="00FA54A8" w:rsidRDefault="00F945A4" w:rsidP="00FA54A8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Προβλεπόμ</w:t>
      </w:r>
      <w:r w:rsidR="00642D57">
        <w:rPr>
          <w:rFonts w:ascii="Cambria" w:hAnsi="Cambria"/>
          <w:color w:val="000000"/>
        </w:rPr>
        <w:t xml:space="preserve">ενος αριθμός συμμετεχόντων: </w:t>
      </w:r>
      <w:r w:rsidR="00FA54A8">
        <w:rPr>
          <w:rFonts w:ascii="Cambria" w:hAnsi="Cambria"/>
          <w:color w:val="000000"/>
        </w:rPr>
        <w:t>37</w:t>
      </w:r>
      <w:r w:rsidR="00642D57">
        <w:rPr>
          <w:rFonts w:ascii="Cambria" w:hAnsi="Cambria"/>
          <w:color w:val="000000"/>
        </w:rPr>
        <w:t xml:space="preserve">  μαθητές και </w:t>
      </w:r>
      <w:r w:rsidR="00FA54A8">
        <w:rPr>
          <w:rFonts w:ascii="Cambria" w:hAnsi="Cambria"/>
          <w:color w:val="000000"/>
        </w:rPr>
        <w:t>2</w:t>
      </w:r>
      <w:r w:rsidR="00642D57">
        <w:rPr>
          <w:rFonts w:ascii="Cambria" w:hAnsi="Cambria"/>
          <w:color w:val="000000"/>
        </w:rPr>
        <w:t xml:space="preserve"> </w:t>
      </w:r>
      <w:r w:rsidRPr="00840A9F">
        <w:rPr>
          <w:rFonts w:ascii="Cambria" w:hAnsi="Cambria"/>
          <w:color w:val="000000"/>
        </w:rPr>
        <w:t xml:space="preserve"> συνοδοί.</w:t>
      </w:r>
    </w:p>
    <w:p w14:paraId="6FDF7F95" w14:textId="66F5C6C5"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Χρόνος πραγματοποίησης της εκδρομής: από 2</w:t>
      </w:r>
      <w:r w:rsidR="00FA54A8">
        <w:rPr>
          <w:rFonts w:ascii="Cambria" w:hAnsi="Cambria"/>
          <w:color w:val="000000"/>
        </w:rPr>
        <w:t>0</w:t>
      </w:r>
      <w:r w:rsidRPr="00840A9F">
        <w:rPr>
          <w:rFonts w:ascii="Cambria" w:hAnsi="Cambria"/>
          <w:color w:val="000000"/>
        </w:rPr>
        <w:t>/</w:t>
      </w:r>
      <w:r w:rsidR="00FA54A8">
        <w:rPr>
          <w:rFonts w:ascii="Cambria" w:hAnsi="Cambria"/>
          <w:color w:val="000000"/>
        </w:rPr>
        <w:t>10</w:t>
      </w:r>
      <w:r w:rsidRPr="00840A9F">
        <w:rPr>
          <w:rFonts w:ascii="Cambria" w:hAnsi="Cambria"/>
          <w:color w:val="000000"/>
        </w:rPr>
        <w:t>/2</w:t>
      </w:r>
      <w:r w:rsidR="00FA54A8">
        <w:rPr>
          <w:rFonts w:ascii="Cambria" w:hAnsi="Cambria"/>
          <w:color w:val="000000"/>
        </w:rPr>
        <w:t>3</w:t>
      </w:r>
      <w:r w:rsidRPr="00840A9F">
        <w:rPr>
          <w:rFonts w:ascii="Cambria" w:hAnsi="Cambria"/>
          <w:color w:val="000000"/>
        </w:rPr>
        <w:t xml:space="preserve"> έως 2</w:t>
      </w:r>
      <w:r w:rsidR="00FA54A8">
        <w:rPr>
          <w:rFonts w:ascii="Cambria" w:hAnsi="Cambria"/>
          <w:color w:val="000000"/>
        </w:rPr>
        <w:t>1</w:t>
      </w:r>
      <w:r w:rsidRPr="00840A9F">
        <w:rPr>
          <w:rFonts w:ascii="Cambria" w:hAnsi="Cambria"/>
          <w:color w:val="000000"/>
        </w:rPr>
        <w:t>/</w:t>
      </w:r>
      <w:r w:rsidR="00FA54A8">
        <w:rPr>
          <w:rFonts w:ascii="Cambria" w:hAnsi="Cambria"/>
          <w:color w:val="000000"/>
        </w:rPr>
        <w:t>10</w:t>
      </w:r>
      <w:r w:rsidRPr="00840A9F">
        <w:rPr>
          <w:rFonts w:ascii="Cambria" w:hAnsi="Cambria"/>
          <w:color w:val="000000"/>
        </w:rPr>
        <w:t>/2</w:t>
      </w:r>
      <w:r w:rsidR="00FA54A8">
        <w:rPr>
          <w:rFonts w:ascii="Cambria" w:hAnsi="Cambria"/>
          <w:color w:val="000000"/>
        </w:rPr>
        <w:t>3</w:t>
      </w:r>
    </w:p>
    <w:p w14:paraId="6C2E5A68" w14:textId="77777777" w:rsidR="00F945A4" w:rsidRPr="00840A9F" w:rsidRDefault="00F945A4" w:rsidP="00F945A4">
      <w:pPr>
        <w:spacing w:before="120" w:after="120"/>
        <w:ind w:left="720"/>
        <w:jc w:val="both"/>
        <w:rPr>
          <w:rFonts w:ascii="Cambria" w:hAnsi="Cambria"/>
          <w:color w:val="000000"/>
        </w:rPr>
      </w:pPr>
    </w:p>
    <w:p w14:paraId="494F3B8C" w14:textId="633B8978" w:rsidR="00F945A4" w:rsidRPr="00840A9F" w:rsidRDefault="00F945A4" w:rsidP="00F945A4">
      <w:pPr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Κλειστές προσφορές να κατατεθούν στ</w:t>
      </w:r>
      <w:r w:rsidR="00840A9F">
        <w:rPr>
          <w:rFonts w:ascii="Cambria" w:hAnsi="Cambria"/>
          <w:color w:val="000000"/>
        </w:rPr>
        <w:t>ον</w:t>
      </w:r>
      <w:r w:rsidRPr="00840A9F">
        <w:rPr>
          <w:rFonts w:ascii="Cambria" w:hAnsi="Cambria"/>
          <w:color w:val="000000"/>
        </w:rPr>
        <w:t xml:space="preserve"> Δ/ντή του σχολείου μέχρι τις 10:00</w:t>
      </w:r>
      <w:r w:rsidR="00FA54A8">
        <w:rPr>
          <w:rFonts w:ascii="Cambria" w:hAnsi="Cambria"/>
          <w:color w:val="000000"/>
        </w:rPr>
        <w:t>πμ</w:t>
      </w:r>
      <w:r w:rsidRPr="00840A9F">
        <w:rPr>
          <w:rFonts w:ascii="Cambria" w:hAnsi="Cambria"/>
          <w:color w:val="000000"/>
        </w:rPr>
        <w:t xml:space="preserve"> της 1</w:t>
      </w:r>
      <w:r w:rsidR="00FA54A8">
        <w:rPr>
          <w:rFonts w:ascii="Cambria" w:hAnsi="Cambria"/>
          <w:color w:val="000000"/>
        </w:rPr>
        <w:t>8</w:t>
      </w:r>
      <w:r w:rsidRPr="00840A9F">
        <w:rPr>
          <w:rFonts w:ascii="Cambria" w:hAnsi="Cambria"/>
          <w:color w:val="000000"/>
        </w:rPr>
        <w:t>ης Οκτωβρίου 2023</w:t>
      </w:r>
      <w:r w:rsidR="00840A9F">
        <w:rPr>
          <w:rFonts w:ascii="Cambria" w:hAnsi="Cambria"/>
          <w:color w:val="000000"/>
        </w:rPr>
        <w:t>.</w:t>
      </w:r>
    </w:p>
    <w:p w14:paraId="7FAC35C2" w14:textId="77777777" w:rsidR="00F945A4" w:rsidRPr="00840A9F" w:rsidRDefault="00F945A4" w:rsidP="00F945A4">
      <w:pPr>
        <w:spacing w:before="120" w:after="120"/>
        <w:jc w:val="both"/>
        <w:rPr>
          <w:rFonts w:ascii="Cambria" w:hAnsi="Cambria"/>
          <w:color w:val="000000"/>
        </w:rPr>
      </w:pPr>
    </w:p>
    <w:p w14:paraId="0C9753C2" w14:textId="77777777" w:rsidR="00F945A4" w:rsidRPr="00840A9F" w:rsidRDefault="00F945A4" w:rsidP="00840A9F">
      <w:pPr>
        <w:spacing w:before="120" w:after="120"/>
        <w:ind w:left="5040" w:firstLine="7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Ο ΔΙΕΥΘΥΝΤΗΣ</w:t>
      </w:r>
    </w:p>
    <w:p w14:paraId="2474EBC1" w14:textId="77777777" w:rsidR="00F945A4" w:rsidRPr="00840A9F" w:rsidRDefault="00F945A4" w:rsidP="00F945A4">
      <w:pPr>
        <w:spacing w:before="120" w:after="120"/>
        <w:ind w:left="5387"/>
        <w:jc w:val="both"/>
        <w:rPr>
          <w:rFonts w:ascii="Cambria" w:hAnsi="Cambria"/>
          <w:color w:val="4C4C4C"/>
        </w:rPr>
      </w:pPr>
      <w:r w:rsidRPr="00840A9F">
        <w:rPr>
          <w:rFonts w:ascii="Cambria" w:hAnsi="Cambria"/>
          <w:color w:val="000000"/>
        </w:rPr>
        <w:t xml:space="preserve">      Γεώργιος Νιξαρλίδης</w:t>
      </w:r>
    </w:p>
    <w:p w14:paraId="34852062" w14:textId="77777777" w:rsidR="00F945A4" w:rsidRPr="00F945A4" w:rsidRDefault="00F945A4" w:rsidP="003B0B74">
      <w:pPr>
        <w:rPr>
          <w:sz w:val="28"/>
          <w:szCs w:val="28"/>
        </w:rPr>
      </w:pPr>
    </w:p>
    <w:p w14:paraId="72381E33" w14:textId="77777777" w:rsidR="00AF2766" w:rsidRPr="00AF2766" w:rsidRDefault="00AF2766" w:rsidP="002602FD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Verdana" w:hAnsi="Verdana" w:cs="Verdana"/>
          <w:b/>
        </w:rPr>
      </w:pPr>
    </w:p>
    <w:sectPr w:rsidR="00AF2766" w:rsidRPr="00AF2766" w:rsidSect="00C038A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B2FEA" w14:textId="77777777" w:rsidR="001D43CD" w:rsidRDefault="001D43CD">
      <w:r>
        <w:separator/>
      </w:r>
    </w:p>
  </w:endnote>
  <w:endnote w:type="continuationSeparator" w:id="0">
    <w:p w14:paraId="5EF23528" w14:textId="77777777" w:rsidR="001D43CD" w:rsidRDefault="001D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B74C" w14:textId="64E48858" w:rsidR="00F44510" w:rsidRPr="003924F3" w:rsidRDefault="00FB0233" w:rsidP="003924F3">
    <w:pPr>
      <w:pStyle w:val="a4"/>
      <w:tabs>
        <w:tab w:val="clear" w:pos="8306"/>
        <w:tab w:val="right" w:pos="9355"/>
      </w:tabs>
      <w:spacing w:before="120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7849B5" wp14:editId="63523C6A">
              <wp:simplePos x="0" y="0"/>
              <wp:positionH relativeFrom="column">
                <wp:posOffset>-367030</wp:posOffset>
              </wp:positionH>
              <wp:positionV relativeFrom="paragraph">
                <wp:posOffset>151130</wp:posOffset>
              </wp:positionV>
              <wp:extent cx="6629400" cy="19050"/>
              <wp:effectExtent l="0" t="0" r="0" b="0"/>
              <wp:wrapNone/>
              <wp:docPr id="1" name="Ευθεία γραμμή σύνδεσης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19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9855D" id="Ευθεία γραμμή σύνδεσης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pt,11.9pt" to="493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" strokecolor="#7f7f7f [1612]">
              <o:lock v:ext="edit" shapetype="f"/>
            </v:line>
          </w:pict>
        </mc:Fallback>
      </mc:AlternateContent>
    </w:r>
  </w:p>
  <w:p w14:paraId="6A26C93B" w14:textId="77777777" w:rsidR="00F44510" w:rsidRPr="003924F3" w:rsidRDefault="00F44510" w:rsidP="003924F3">
    <w:pPr>
      <w:pStyle w:val="a4"/>
      <w:tabs>
        <w:tab w:val="clear" w:pos="8306"/>
      </w:tabs>
      <w:ind w:left="-567" w:right="-567"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Λεωφ. Γεωργικής Σχολής 44, ΤΘ 22411, ΤΚ 55101, Πυλαία, Θεσσαλονίκη </w:t>
    </w:r>
    <w:r w:rsidRPr="003924F3">
      <w:rPr>
        <w:rFonts w:asciiTheme="minorHAnsi" w:hAnsiTheme="minorHAnsi" w:cstheme="minorHAnsi"/>
        <w:b/>
        <w:bCs/>
        <w:color w:val="808080" w:themeColor="background1" w:themeShade="80"/>
        <w:sz w:val="15"/>
        <w:szCs w:val="15"/>
        <w:vertAlign w:val="superscript"/>
      </w:rPr>
      <w:t xml:space="preserve">.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Τηλ.: 2310 472115-6973202959,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Fax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: 2310 473159 </w:t>
    </w:r>
    <w:r w:rsidRPr="003924F3">
      <w:rPr>
        <w:rFonts w:asciiTheme="minorHAnsi" w:hAnsiTheme="minorHAnsi" w:cstheme="minorHAnsi"/>
        <w:b/>
        <w:bCs/>
        <w:color w:val="808080" w:themeColor="background1" w:themeShade="80"/>
        <w:sz w:val="15"/>
        <w:szCs w:val="15"/>
        <w:vertAlign w:val="superscript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e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-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mail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: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info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@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kalamari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gr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,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www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kalamari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gr</w:t>
    </w:r>
  </w:p>
  <w:p w14:paraId="6D02C87A" w14:textId="77777777" w:rsidR="004E6501" w:rsidRPr="003924F3" w:rsidRDefault="00F44510" w:rsidP="003924F3">
    <w:pPr>
      <w:pStyle w:val="a4"/>
      <w:tabs>
        <w:tab w:val="clear" w:pos="8306"/>
      </w:tabs>
      <w:ind w:left="-567" w:right="-567"/>
      <w:jc w:val="center"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Μη κερδοσκοπικό ίδρυμα - Μέλος του συλλόγου Διεθνών Σχολείων Αγ. Βικεντίου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BA0C" w14:textId="77777777" w:rsidR="001D43CD" w:rsidRDefault="001D43CD">
      <w:r>
        <w:separator/>
      </w:r>
    </w:p>
  </w:footnote>
  <w:footnote w:type="continuationSeparator" w:id="0">
    <w:p w14:paraId="20C72344" w14:textId="77777777" w:rsidR="001D43CD" w:rsidRDefault="001D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2B3F9" w14:textId="77777777" w:rsidR="004E6501" w:rsidRDefault="001D43CD">
    <w:pPr>
      <w:pStyle w:val="a3"/>
    </w:pPr>
    <w:r>
      <w:rPr>
        <w:noProof/>
      </w:rPr>
      <w:pict w14:anchorId="2CABE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07.45pt;height:552.9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550F7" w14:textId="77777777" w:rsidR="004E6501" w:rsidRDefault="00F44510">
    <w:pPr>
      <w:pStyle w:val="a3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AE0F222" wp14:editId="02B5E21D">
          <wp:simplePos x="0" y="0"/>
          <wp:positionH relativeFrom="column">
            <wp:posOffset>-376555</wp:posOffset>
          </wp:positionH>
          <wp:positionV relativeFrom="page">
            <wp:posOffset>276225</wp:posOffset>
          </wp:positionV>
          <wp:extent cx="5934075" cy="1295400"/>
          <wp:effectExtent l="0" t="0" r="0" b="0"/>
          <wp:wrapTopAndBottom/>
          <wp:docPr id="2" name="Εικόνα 13" descr="epistoloxart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" descr="epistoloxarto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100B17" w14:textId="77777777" w:rsidR="004E6501" w:rsidRDefault="001D43CD">
    <w:pPr>
      <w:pStyle w:val="a3"/>
    </w:pPr>
    <w:r>
      <w:rPr>
        <w:noProof/>
      </w:rPr>
      <w:pict w14:anchorId="16B02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7.45pt;height:552.95pt;z-index:-25165772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DB56" w14:textId="77777777" w:rsidR="004E6501" w:rsidRDefault="001D43CD">
    <w:pPr>
      <w:pStyle w:val="a3"/>
    </w:pPr>
    <w:r>
      <w:rPr>
        <w:noProof/>
      </w:rPr>
      <w:pict w14:anchorId="44B0A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07.45pt;height:552.9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7417D"/>
    <w:multiLevelType w:val="hybridMultilevel"/>
    <w:tmpl w:val="10E449A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C5505"/>
    <w:multiLevelType w:val="hybridMultilevel"/>
    <w:tmpl w:val="BCC2DF8A"/>
    <w:lvl w:ilvl="0" w:tplc="AB625BB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E"/>
    <w:rsid w:val="000407E6"/>
    <w:rsid w:val="00063AA0"/>
    <w:rsid w:val="00063B56"/>
    <w:rsid w:val="000726B3"/>
    <w:rsid w:val="00081774"/>
    <w:rsid w:val="000B50CF"/>
    <w:rsid w:val="000D4691"/>
    <w:rsid w:val="000F69A7"/>
    <w:rsid w:val="0010431B"/>
    <w:rsid w:val="00127DB7"/>
    <w:rsid w:val="00145A75"/>
    <w:rsid w:val="00160AFC"/>
    <w:rsid w:val="00172551"/>
    <w:rsid w:val="0018154F"/>
    <w:rsid w:val="001C0E0D"/>
    <w:rsid w:val="001D43CD"/>
    <w:rsid w:val="001E15A9"/>
    <w:rsid w:val="001E3F52"/>
    <w:rsid w:val="001F33BC"/>
    <w:rsid w:val="002139A7"/>
    <w:rsid w:val="002602FD"/>
    <w:rsid w:val="00261348"/>
    <w:rsid w:val="00295BB3"/>
    <w:rsid w:val="002A0E51"/>
    <w:rsid w:val="002B4B4E"/>
    <w:rsid w:val="002B68DF"/>
    <w:rsid w:val="002D2D01"/>
    <w:rsid w:val="00300B66"/>
    <w:rsid w:val="00302606"/>
    <w:rsid w:val="00364DB7"/>
    <w:rsid w:val="00367524"/>
    <w:rsid w:val="00390CE2"/>
    <w:rsid w:val="003924F3"/>
    <w:rsid w:val="003B0B74"/>
    <w:rsid w:val="003B3904"/>
    <w:rsid w:val="003E384D"/>
    <w:rsid w:val="00440B2D"/>
    <w:rsid w:val="00441640"/>
    <w:rsid w:val="00457F98"/>
    <w:rsid w:val="00480A03"/>
    <w:rsid w:val="0048335D"/>
    <w:rsid w:val="00491C69"/>
    <w:rsid w:val="004C1824"/>
    <w:rsid w:val="004D2FF3"/>
    <w:rsid w:val="004D441B"/>
    <w:rsid w:val="004E038B"/>
    <w:rsid w:val="004E6501"/>
    <w:rsid w:val="004F0820"/>
    <w:rsid w:val="004F1305"/>
    <w:rsid w:val="004F7EC3"/>
    <w:rsid w:val="005146A2"/>
    <w:rsid w:val="00520976"/>
    <w:rsid w:val="00543A4C"/>
    <w:rsid w:val="00557EB1"/>
    <w:rsid w:val="00590A0D"/>
    <w:rsid w:val="00591C62"/>
    <w:rsid w:val="005C112D"/>
    <w:rsid w:val="005C3BE3"/>
    <w:rsid w:val="005D4DDC"/>
    <w:rsid w:val="005E5A51"/>
    <w:rsid w:val="006258CF"/>
    <w:rsid w:val="006277D6"/>
    <w:rsid w:val="00642D57"/>
    <w:rsid w:val="00671FBE"/>
    <w:rsid w:val="00693B94"/>
    <w:rsid w:val="006C3CB2"/>
    <w:rsid w:val="006C6BB5"/>
    <w:rsid w:val="006F1D13"/>
    <w:rsid w:val="007106C3"/>
    <w:rsid w:val="00785DDA"/>
    <w:rsid w:val="0079148F"/>
    <w:rsid w:val="007B18F6"/>
    <w:rsid w:val="007C59E4"/>
    <w:rsid w:val="007D4B14"/>
    <w:rsid w:val="008252AF"/>
    <w:rsid w:val="00831B98"/>
    <w:rsid w:val="00840A9F"/>
    <w:rsid w:val="0086030E"/>
    <w:rsid w:val="00874057"/>
    <w:rsid w:val="00876B22"/>
    <w:rsid w:val="008A793C"/>
    <w:rsid w:val="008C6C83"/>
    <w:rsid w:val="00933EEB"/>
    <w:rsid w:val="00937A1F"/>
    <w:rsid w:val="00940A39"/>
    <w:rsid w:val="0095042D"/>
    <w:rsid w:val="0095112F"/>
    <w:rsid w:val="00951345"/>
    <w:rsid w:val="009632B8"/>
    <w:rsid w:val="0097350B"/>
    <w:rsid w:val="009A16B1"/>
    <w:rsid w:val="009C10E3"/>
    <w:rsid w:val="009C125C"/>
    <w:rsid w:val="009C25D1"/>
    <w:rsid w:val="009F39DF"/>
    <w:rsid w:val="00A35464"/>
    <w:rsid w:val="00A522AC"/>
    <w:rsid w:val="00A66659"/>
    <w:rsid w:val="00A95106"/>
    <w:rsid w:val="00AA4EED"/>
    <w:rsid w:val="00AD49F1"/>
    <w:rsid w:val="00AF0089"/>
    <w:rsid w:val="00AF2766"/>
    <w:rsid w:val="00B36251"/>
    <w:rsid w:val="00B45530"/>
    <w:rsid w:val="00B47B40"/>
    <w:rsid w:val="00B658DC"/>
    <w:rsid w:val="00B87A6D"/>
    <w:rsid w:val="00BA4A82"/>
    <w:rsid w:val="00BB5DC6"/>
    <w:rsid w:val="00BC303F"/>
    <w:rsid w:val="00BD66FE"/>
    <w:rsid w:val="00BF0CDE"/>
    <w:rsid w:val="00C01551"/>
    <w:rsid w:val="00C038A2"/>
    <w:rsid w:val="00C33E0B"/>
    <w:rsid w:val="00C413AA"/>
    <w:rsid w:val="00C84111"/>
    <w:rsid w:val="00C87098"/>
    <w:rsid w:val="00C942B5"/>
    <w:rsid w:val="00CD3C61"/>
    <w:rsid w:val="00CF4592"/>
    <w:rsid w:val="00D01338"/>
    <w:rsid w:val="00D0508E"/>
    <w:rsid w:val="00D2244F"/>
    <w:rsid w:val="00D33C52"/>
    <w:rsid w:val="00D41BCE"/>
    <w:rsid w:val="00D55538"/>
    <w:rsid w:val="00D71A17"/>
    <w:rsid w:val="00D8163F"/>
    <w:rsid w:val="00D96531"/>
    <w:rsid w:val="00DB4683"/>
    <w:rsid w:val="00DC2F59"/>
    <w:rsid w:val="00DE6F0A"/>
    <w:rsid w:val="00DF44A8"/>
    <w:rsid w:val="00E058BC"/>
    <w:rsid w:val="00E12AD4"/>
    <w:rsid w:val="00E24572"/>
    <w:rsid w:val="00E3258C"/>
    <w:rsid w:val="00E363A0"/>
    <w:rsid w:val="00E37890"/>
    <w:rsid w:val="00E5034C"/>
    <w:rsid w:val="00E7212E"/>
    <w:rsid w:val="00F1758B"/>
    <w:rsid w:val="00F204AF"/>
    <w:rsid w:val="00F312EE"/>
    <w:rsid w:val="00F44510"/>
    <w:rsid w:val="00F945A4"/>
    <w:rsid w:val="00FA54A8"/>
    <w:rsid w:val="00FB0233"/>
    <w:rsid w:val="00FC5032"/>
    <w:rsid w:val="00FD494D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DC02C27"/>
  <w15:docId w15:val="{6D38A8FD-5EB6-414C-AE38-A0300486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7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B87A6D"/>
    <w:pPr>
      <w:keepNext/>
      <w:suppressAutoHyphens w:val="0"/>
      <w:jc w:val="center"/>
      <w:outlineLvl w:val="0"/>
    </w:pPr>
    <w:rPr>
      <w:rFonts w:ascii="Arial" w:hAnsi="Arial"/>
      <w:b/>
      <w:bCs/>
      <w:sz w:val="44"/>
      <w:szCs w:val="20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B87A6D"/>
    <w:pPr>
      <w:keepNext/>
      <w:suppressAutoHyphens w:val="0"/>
      <w:jc w:val="both"/>
      <w:outlineLvl w:val="1"/>
    </w:pPr>
    <w:rPr>
      <w:b/>
      <w:bCs/>
      <w:sz w:val="28"/>
      <w:u w:val="single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B87A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  <w:outlineLvl w:val="2"/>
    </w:pPr>
    <w:rPr>
      <w:b/>
      <w:bCs/>
      <w:sz w:val="28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B87A6D"/>
    <w:pPr>
      <w:keepNext/>
      <w:suppressAutoHyphens w:val="0"/>
      <w:jc w:val="both"/>
      <w:outlineLvl w:val="3"/>
    </w:pPr>
    <w:rPr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209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209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520976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520976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rsid w:val="00B87A6D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520976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7A6D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0">
    <w:name w:val="Υποσέλιδο Char"/>
    <w:basedOn w:val="a0"/>
    <w:link w:val="a4"/>
    <w:uiPriority w:val="99"/>
    <w:semiHidden/>
    <w:locked/>
    <w:rsid w:val="00520976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B87A6D"/>
    <w:pPr>
      <w:suppressAutoHyphens w:val="0"/>
      <w:jc w:val="both"/>
    </w:pPr>
    <w:rPr>
      <w:szCs w:val="20"/>
      <w:lang w:eastAsia="el-GR"/>
    </w:rPr>
  </w:style>
  <w:style w:type="character" w:customStyle="1" w:styleId="Char1">
    <w:name w:val="Σώμα κειμένου Char"/>
    <w:basedOn w:val="a0"/>
    <w:link w:val="a5"/>
    <w:uiPriority w:val="99"/>
    <w:semiHidden/>
    <w:locked/>
    <w:rsid w:val="00520976"/>
    <w:rPr>
      <w:rFonts w:cs="Times New Roman"/>
      <w:sz w:val="24"/>
      <w:szCs w:val="24"/>
    </w:rPr>
  </w:style>
  <w:style w:type="character" w:styleId="-">
    <w:name w:val="Hyperlink"/>
    <w:basedOn w:val="a0"/>
    <w:uiPriority w:val="99"/>
    <w:rsid w:val="00B87A6D"/>
    <w:rPr>
      <w:rFonts w:cs="Times New Roman"/>
      <w:color w:val="0000FF"/>
      <w:u w:val="single"/>
    </w:rPr>
  </w:style>
  <w:style w:type="paragraph" w:styleId="a6">
    <w:name w:val="Balloon Text"/>
    <w:basedOn w:val="a"/>
    <w:link w:val="Char2"/>
    <w:uiPriority w:val="99"/>
    <w:rsid w:val="004D2FF3"/>
    <w:pPr>
      <w:suppressAutoHyphens w:val="0"/>
    </w:pPr>
    <w:rPr>
      <w:rFonts w:ascii="Tahoma" w:hAnsi="Tahoma" w:cs="Tahoma"/>
      <w:sz w:val="16"/>
      <w:szCs w:val="16"/>
      <w:lang w:eastAsia="el-GR"/>
    </w:rPr>
  </w:style>
  <w:style w:type="character" w:customStyle="1" w:styleId="Char2">
    <w:name w:val="Κείμενο πλαισίου Char"/>
    <w:basedOn w:val="a0"/>
    <w:link w:val="a6"/>
    <w:uiPriority w:val="99"/>
    <w:locked/>
    <w:rsid w:val="004D2FF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E5034C"/>
    <w:pPr>
      <w:suppressAutoHyphens w:val="0"/>
      <w:spacing w:before="100" w:beforeAutospacing="1" w:after="119"/>
    </w:pPr>
    <w:rPr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F44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Θεσσαλονίκη, 08/09/2003</vt:lpstr>
      <vt:lpstr>Θεσσαλονίκη, 08/09/2003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Θεσσαλονίκη, 08/09/2003</dc:title>
  <dc:creator>TOSHIBA</dc:creator>
  <cp:lastModifiedBy>giorgos nixarlidis</cp:lastModifiedBy>
  <cp:revision>4</cp:revision>
  <cp:lastPrinted>2020-10-29T10:00:00Z</cp:lastPrinted>
  <dcterms:created xsi:type="dcterms:W3CDTF">2023-10-04T11:52:00Z</dcterms:created>
  <dcterms:modified xsi:type="dcterms:W3CDTF">2023-10-12T07:06:00Z</dcterms:modified>
</cp:coreProperties>
</file>